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7FD8" w:rsidRPr="00273F55" w:rsidRDefault="00127FD8" w:rsidP="00127F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МУНИЦИПАЛЬНЫЙ ЭТАП</w:t>
      </w:r>
    </w:p>
    <w:p w:rsidR="00127FD8" w:rsidRPr="00273F55" w:rsidRDefault="00127FD8" w:rsidP="00127F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ВСЕРОССИЙСКОЙ ОЛИМПИАДЫ ШКОЛЬНИКОВ</w:t>
      </w:r>
    </w:p>
    <w:p w:rsidR="00127FD8" w:rsidRPr="00273F55" w:rsidRDefault="00127FD8" w:rsidP="00127F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ИСКУССТВУ (МИРОВОЙ ХУДОЖЕСТВЕННОЙ КУЛЬТУРЕ)</w:t>
      </w:r>
    </w:p>
    <w:p w:rsidR="00127FD8" w:rsidRPr="00273F55" w:rsidRDefault="00127FD8" w:rsidP="00127F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7-8 класс</w:t>
      </w:r>
    </w:p>
    <w:p w:rsidR="00C85A85" w:rsidRPr="00273F55" w:rsidRDefault="00C85A85" w:rsidP="00C85A8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</w:t>
      </w:r>
    </w:p>
    <w:p w:rsidR="00C85A85" w:rsidRPr="00273F55" w:rsidRDefault="00C85A85" w:rsidP="00C85A8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А. Прочтите стихотворение, которое </w:t>
      </w:r>
      <w:r w:rsidR="00472E27"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посвящено известной картине русского художника</w:t>
      </w: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</w:p>
    <w:p w:rsidR="00472E27" w:rsidRPr="00273F55" w:rsidRDefault="00472E27" w:rsidP="00C85A85">
      <w:pPr>
        <w:shd w:val="clear" w:color="auto" w:fill="FFFFFF"/>
        <w:spacing w:before="240" w:after="240" w:line="240" w:lineRule="auto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О, дивный лес! Какая Благодать от </w:t>
      </w:r>
      <w:proofErr w:type="gramStart"/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утра!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Тумана</w:t>
      </w:r>
      <w:proofErr w:type="gramEnd"/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дымку легкую вдыхаю,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Сейчас ее рассеет солнца луч,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чудный день в лесу предвосхищаю.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Макушки сосен вековых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рассветной зорьке нежно розовеют,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Волшебной </w:t>
      </w:r>
      <w:proofErr w:type="spellStart"/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сказкою</w:t>
      </w:r>
      <w:proofErr w:type="spellEnd"/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и красотой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лесной чащобе этой веет.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свежий мох под лапами примят,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Трещат под тяжестью сухие ветки.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Выгуливает мама медвежат,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Резвятся и играют детки.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так до слез знаком пейзаж,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так теплом и нежностью из детства веет,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Что лишь взгляну на эту красоту,</w:t>
      </w:r>
      <w:r w:rsidRPr="00273F55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273F55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знаю, что - спасет, согреет!</w:t>
      </w:r>
    </w:p>
    <w:p w:rsidR="00C85A85" w:rsidRPr="00273F55" w:rsidRDefault="00C85A85" w:rsidP="00C85A8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Определите художника, о котором идет речь в стихотворении</w:t>
      </w:r>
    </w:p>
    <w:p w:rsidR="00C85A85" w:rsidRPr="00273F55" w:rsidRDefault="00905DEA" w:rsidP="00C85A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C85A85" w:rsidRPr="00273F55" w:rsidRDefault="00C85A85" w:rsidP="00C85A85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Назовите 3-4 картины, принадлежащие перу данного художника, </w:t>
      </w:r>
      <w:r w:rsidR="00F24726"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включая картину, о </w:t>
      </w: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котор</w:t>
      </w:r>
      <w:r w:rsidR="00F24726"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ой</w:t>
      </w: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говорится в стихотворении</w:t>
      </w:r>
    </w:p>
    <w:p w:rsidR="00273F55" w:rsidRPr="00273F55" w:rsidRDefault="00905DEA" w:rsidP="00273F5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273F55" w:rsidRPr="00273F55" w:rsidRDefault="00905DEA" w:rsidP="00273F5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C85A85" w:rsidRPr="00273F55" w:rsidRDefault="00C85A85" w:rsidP="00C85A85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Определите, фрагмент какой картины данного художника представлен на изображении</w:t>
      </w:r>
      <w:r w:rsidRPr="00273F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="00F24726" w:rsidRPr="00273F55">
        <w:rPr>
          <w:noProof/>
          <w:sz w:val="28"/>
          <w:szCs w:val="28"/>
          <w:lang w:eastAsia="ru-RU"/>
        </w:rPr>
        <w:drawing>
          <wp:inline distT="0" distB="0" distL="0" distR="0" wp14:anchorId="4540226B" wp14:editId="7B68253F">
            <wp:extent cx="3048000" cy="3181350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5A85" w:rsidRPr="00273F55" w:rsidRDefault="00905DEA" w:rsidP="00127FD8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.75pt" o:hralign="center" o:hrstd="t" o:hrnoshade="t" o:hr="t" fillcolor="#0f1115" stroked="f"/>
        </w:pict>
      </w:r>
    </w:p>
    <w:p w:rsidR="00C85A85" w:rsidRPr="00273F55" w:rsidRDefault="00905DEA" w:rsidP="00C85A8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.75pt" o:hralign="center" o:hrstd="t" o:hrnoshade="t" o:hr="t" fillcolor="#0f1115" stroked="f"/>
        </w:pict>
      </w:r>
    </w:p>
    <w:p w:rsidR="00C85A85" w:rsidRPr="00273F55" w:rsidRDefault="00C85A85" w:rsidP="00C85A8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Б. Узнайте произведение по его описанию.</w:t>
      </w:r>
    </w:p>
    <w:p w:rsidR="00C85A85" w:rsidRPr="00273F55" w:rsidRDefault="00C85A85" w:rsidP="00DD1CC7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балет – одна из самых известных «рождественских историй» в мире. Его сюжет основан на сказке Э.Т.А. Гофмана, но преломлён через французское либретто. Премьера в России состоялась в Мариинском театре. Балет знаменит не только виртуозными танцами, но и гениальной музыкой, в которой солирует уникальный инструмент – челеста. Один из главных персонажей – загадочный и могущественный волшебник, который дарит девочке куклу, а действие </w:t>
      </w:r>
      <w:r w:rsidR="00190B56" w:rsidRPr="00273F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происходит </w:t>
      </w:r>
      <w:r w:rsidRPr="00273F55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царстве сладостей. Постановка является визитной карточкой Михаила Барышникова.</w:t>
      </w:r>
    </w:p>
    <w:p w:rsidR="00C85A85" w:rsidRPr="00273F55" w:rsidRDefault="00C85A85" w:rsidP="00C85A85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Определите название балета, о котором идет речь в описании</w:t>
      </w:r>
    </w:p>
    <w:p w:rsidR="00C85A85" w:rsidRPr="00273F55" w:rsidRDefault="00905DEA" w:rsidP="00DD1CC7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.75pt" o:hralign="center" o:hrstd="t" o:hrnoshade="t" o:hr="t" fillcolor="#0f1115" stroked="f"/>
        </w:pict>
      </w:r>
    </w:p>
    <w:p w:rsidR="00C85A85" w:rsidRPr="00273F55" w:rsidRDefault="00C85A85" w:rsidP="00C85A85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Напишите имена основных действующих в нем персонажей (не менее 4)</w:t>
      </w:r>
    </w:p>
    <w:p w:rsidR="00C85A85" w:rsidRPr="00273F55" w:rsidRDefault="00905DEA" w:rsidP="00C85A8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2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3" style="width:0;height:.75pt" o:hralign="center" o:hrstd="t" o:hrnoshade="t" o:hr="t" fillcolor="#0f1115" stroked="f"/>
        </w:pict>
      </w:r>
    </w:p>
    <w:p w:rsidR="00C85A85" w:rsidRPr="00273F55" w:rsidRDefault="00C85A85" w:rsidP="00C85A85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273F5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Назовите ФИО композитора</w:t>
      </w:r>
    </w:p>
    <w:p w:rsidR="00C85A85" w:rsidRPr="00273F55" w:rsidRDefault="00905DEA" w:rsidP="005C6DD1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4" style="width:0;height:.75pt" o:hralign="center" o:hrstd="t" o:hrnoshade="t" o:hr="t" fillcolor="#0f1115" stroked="f"/>
        </w:pict>
      </w:r>
    </w:p>
    <w:p w:rsidR="00C85A85" w:rsidRPr="00273F55" w:rsidRDefault="00905DEA" w:rsidP="00C85A85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5" style="width:0;height:.75pt" o:hralign="center" o:hrstd="t" o:hrnoshade="t" o:hr="t" fillcolor="#0f1115" stroked="f"/>
        </w:pict>
      </w:r>
    </w:p>
    <w:p w:rsidR="00273F55" w:rsidRDefault="00273F55">
      <w:pPr>
        <w:rPr>
          <w:rFonts w:ascii="Times New Roman" w:hAnsi="Times New Roman" w:cs="Times New Roman"/>
          <w:sz w:val="28"/>
          <w:szCs w:val="28"/>
        </w:rPr>
      </w:pPr>
    </w:p>
    <w:p w:rsidR="00273F55" w:rsidRDefault="00273F55">
      <w:pPr>
        <w:rPr>
          <w:rFonts w:ascii="Times New Roman" w:hAnsi="Times New Roman" w:cs="Times New Roman"/>
          <w:sz w:val="28"/>
          <w:szCs w:val="28"/>
        </w:rPr>
      </w:pPr>
    </w:p>
    <w:p w:rsidR="00273F55" w:rsidRPr="00273F55" w:rsidRDefault="00273F55" w:rsidP="00273F55">
      <w:pPr>
        <w:tabs>
          <w:tab w:val="left" w:pos="35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2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 ряд названий. Их можно разбить на группы. Предложите свой вариант разбивки. 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 «Лебединое озеро», «Травиата», «Золушка», «Аида», «Жизель», «Руслан и Людмила»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73F55" w:rsidRPr="00273F55" w:rsidTr="0096314D">
        <w:tc>
          <w:tcPr>
            <w:tcW w:w="4785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Группа</w:t>
            </w: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Признак разбивки на группы</w:t>
            </w:r>
          </w:p>
        </w:tc>
      </w:tr>
      <w:tr w:rsidR="00273F55" w:rsidRPr="00273F55" w:rsidTr="0096314D">
        <w:tc>
          <w:tcPr>
            <w:tcW w:w="4785" w:type="dxa"/>
          </w:tcPr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73F55" w:rsidRPr="00273F55" w:rsidTr="0096314D">
        <w:tc>
          <w:tcPr>
            <w:tcW w:w="4785" w:type="dxa"/>
          </w:tcPr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Б. Рок, портрет, кантри, анималистический, соната, батальный, рэп, бытовой,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73F55" w:rsidRPr="00273F55" w:rsidTr="0096314D">
        <w:tc>
          <w:tcPr>
            <w:tcW w:w="4785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Группа</w:t>
            </w: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Признак разбивки на группы</w:t>
            </w:r>
          </w:p>
        </w:tc>
      </w:tr>
      <w:tr w:rsidR="00273F55" w:rsidRPr="00273F55" w:rsidTr="0096314D">
        <w:tc>
          <w:tcPr>
            <w:tcW w:w="4785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73F55" w:rsidRPr="00273F55" w:rsidTr="0096314D">
        <w:tc>
          <w:tcPr>
            <w:tcW w:w="4785" w:type="dxa"/>
          </w:tcPr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«Золотая осень», «Грачи прилетели», «Девочка с персиками», «Неизвестная», «Бурлаки на Волге», «Богатыри».  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noProof/>
          <w:sz w:val="28"/>
          <w:szCs w:val="28"/>
          <w:lang w:eastAsia="ru-RU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</w:t>
      </w:r>
      <w:r w:rsidRPr="00273F55">
        <w:rPr>
          <w:noProof/>
          <w:sz w:val="28"/>
          <w:szCs w:val="28"/>
          <w:lang w:eastAsia="ru-RU"/>
        </w:rPr>
        <w:t xml:space="preserve"> </w:t>
      </w: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Pr="00273F55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406E026E" wp14:editId="576005E9">
            <wp:extent cx="2486025" cy="1674796"/>
            <wp:effectExtent l="0" t="0" r="0" b="1905"/>
            <wp:docPr id="4" name="Рисунок 4" descr="https://avatars.mds.yandex.net/i?id=4591449bf1d396dc7ad991ecebe3d72ff3396824-1633892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rs.mds.yandex.net/i?id=4591449bf1d396dc7ad991ecebe3d72ff3396824-1633892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075" cy="167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2.  </w:t>
      </w:r>
      <w:r w:rsidRPr="00273F55">
        <w:rPr>
          <w:noProof/>
          <w:sz w:val="28"/>
          <w:szCs w:val="28"/>
          <w:lang w:eastAsia="ru-RU"/>
        </w:rPr>
        <w:t xml:space="preserve">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19CF8E38" wp14:editId="4A8FB443">
            <wp:extent cx="2200275" cy="1648918"/>
            <wp:effectExtent l="0" t="0" r="0" b="8890"/>
            <wp:docPr id="7" name="Рисунок 7" descr="https://avatars.mds.yandex.net/i?id=102c9bc5a9e93eaf558526da08a4844a01ff5ceb-502405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vatars.mds.yandex.net/i?id=102c9bc5a9e93eaf558526da08a4844a01ff5ceb-502405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648" cy="165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</w:t>
      </w:r>
    </w:p>
    <w:p w:rsidR="00273F55" w:rsidRPr="00273F55" w:rsidRDefault="00273F55" w:rsidP="00273F55">
      <w:pPr>
        <w:spacing w:after="0" w:line="276" w:lineRule="auto"/>
        <w:jc w:val="both"/>
        <w:rPr>
          <w:noProof/>
          <w:sz w:val="28"/>
          <w:szCs w:val="28"/>
          <w:lang w:eastAsia="ru-RU"/>
        </w:rPr>
      </w:pPr>
      <w:r w:rsidRPr="00273F55">
        <w:rPr>
          <w:rFonts w:ascii="Times New Roman" w:hAnsi="Times New Roman" w:cs="Times New Roman"/>
          <w:noProof/>
          <w:sz w:val="28"/>
          <w:szCs w:val="28"/>
          <w:lang w:eastAsia="ru-RU"/>
        </w:rPr>
        <w:t>3</w:t>
      </w:r>
      <w:r w:rsidRPr="00273F55">
        <w:rPr>
          <w:noProof/>
          <w:sz w:val="28"/>
          <w:szCs w:val="28"/>
          <w:lang w:eastAsia="ru-RU"/>
        </w:rPr>
        <w:t xml:space="preserve">.    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060357D8" wp14:editId="494DA35A">
            <wp:extent cx="1605139" cy="2010436"/>
            <wp:effectExtent l="0" t="0" r="0" b="8890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244" cy="201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        </w:t>
      </w:r>
      <w:r w:rsidRPr="00273F55">
        <w:rPr>
          <w:rFonts w:ascii="Times New Roman" w:hAnsi="Times New Roman" w:cs="Times New Roman"/>
          <w:noProof/>
          <w:sz w:val="28"/>
          <w:szCs w:val="28"/>
          <w:lang w:eastAsia="ru-RU"/>
        </w:rPr>
        <w:t>4</w:t>
      </w:r>
      <w:r w:rsidRPr="00273F55">
        <w:rPr>
          <w:noProof/>
          <w:sz w:val="28"/>
          <w:szCs w:val="28"/>
          <w:lang w:eastAsia="ru-RU"/>
        </w:rPr>
        <w:t xml:space="preserve">. 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4280A224" wp14:editId="5BD90EE0">
            <wp:extent cx="2543724" cy="1855223"/>
            <wp:effectExtent l="0" t="0" r="9525" b="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086" cy="185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noProof/>
          <w:sz w:val="28"/>
          <w:szCs w:val="28"/>
          <w:lang w:eastAsia="ru-RU"/>
        </w:rPr>
        <w:t>5.</w:t>
      </w:r>
      <w:r w:rsidRPr="00273F55">
        <w:rPr>
          <w:noProof/>
          <w:sz w:val="28"/>
          <w:szCs w:val="28"/>
          <w:lang w:eastAsia="ru-RU"/>
        </w:rPr>
        <w:t xml:space="preserve">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311C9260" wp14:editId="30282F0A">
            <wp:extent cx="2903855" cy="1343032"/>
            <wp:effectExtent l="0" t="0" r="0" b="9525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9" cy="134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   </w:t>
      </w:r>
      <w:r w:rsidRPr="00273F55">
        <w:rPr>
          <w:rFonts w:ascii="Times New Roman" w:hAnsi="Times New Roman" w:cs="Times New Roman"/>
          <w:noProof/>
          <w:sz w:val="28"/>
          <w:szCs w:val="28"/>
          <w:lang w:eastAsia="ru-RU"/>
        </w:rPr>
        <w:t>6.</w:t>
      </w:r>
      <w:r w:rsidRPr="00273F55">
        <w:rPr>
          <w:noProof/>
          <w:sz w:val="28"/>
          <w:szCs w:val="28"/>
          <w:lang w:eastAsia="ru-RU"/>
        </w:rPr>
        <w:t xml:space="preserve">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10A15506" wp14:editId="1847781C">
            <wp:extent cx="1952625" cy="1301751"/>
            <wp:effectExtent l="0" t="0" r="0" b="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463" cy="130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55" w:rsidRPr="00273F55" w:rsidRDefault="00273F55" w:rsidP="00273F55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69"/>
        <w:gridCol w:w="4676"/>
      </w:tblGrid>
      <w:tr w:rsidR="00273F55" w:rsidRPr="00273F55" w:rsidTr="0096314D">
        <w:tc>
          <w:tcPr>
            <w:tcW w:w="4785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Группа</w:t>
            </w: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Признак разбивки на группы</w:t>
            </w:r>
          </w:p>
        </w:tc>
      </w:tr>
      <w:tr w:rsidR="00273F55" w:rsidRPr="00273F55" w:rsidTr="0096314D">
        <w:tc>
          <w:tcPr>
            <w:tcW w:w="4785" w:type="dxa"/>
          </w:tcPr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73F55" w:rsidRPr="00273F55" w:rsidTr="0096314D">
        <w:tc>
          <w:tcPr>
            <w:tcW w:w="4785" w:type="dxa"/>
          </w:tcPr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:rsidR="00273F55" w:rsidRPr="00273F55" w:rsidTr="0096314D">
        <w:tc>
          <w:tcPr>
            <w:tcW w:w="4785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:rsidR="00273F55" w:rsidRDefault="00273F55" w:rsidP="00273F55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73F55" w:rsidRDefault="00273F55" w:rsidP="00273F55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73F55" w:rsidRPr="00273F55" w:rsidRDefault="00273F55" w:rsidP="00273F55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73F55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3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Даны ряды слов. Найдите лишнее слово в каждой строке и вычеркните его. Обоснуйте свое решение.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В. Васнецов, И. Репин, И. Айвазовский, К. Малевич, В. Суриков</w:t>
      </w:r>
    </w:p>
    <w:p w:rsid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Default="00905DEA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6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7" style="width:0;height:.75pt" o:hralign="center" o:hrstd="t" o:hrnoshade="t" o:hr="t" fillcolor="#0f1115" stroked="f"/>
        </w:pict>
      </w:r>
    </w:p>
    <w:p w:rsidR="00273F55" w:rsidRDefault="00905DEA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8" style="width:0;height:.75pt" o:hralign="center" o:hrstd="t" o:hrnoshade="t" o:hr="t" fillcolor="#0f1115" stroked="f"/>
        </w:pict>
      </w:r>
    </w:p>
    <w:p w:rsid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Б) «Явление Христа народу», «Бурлаки на Волге», «Чёрный квадрат», «Боярыня Морозова»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905DEA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9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0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1" style="width:0;height:.75pt" o:hralign="center" o:hrstd="t" o:hrnoshade="t" o:hr="t" fillcolor="#0f1115" stroked="f"/>
        </w:pic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В) </w:t>
      </w:r>
    </w:p>
    <w:p w:rsidR="00273F55" w:rsidRPr="00273F55" w:rsidRDefault="00273F55" w:rsidP="00273F55">
      <w:pPr>
        <w:spacing w:after="0" w:line="276" w:lineRule="auto"/>
        <w:jc w:val="both"/>
        <w:rPr>
          <w:noProof/>
          <w:sz w:val="28"/>
          <w:szCs w:val="28"/>
          <w:lang w:eastAsia="ru-RU"/>
        </w:rPr>
      </w:pPr>
      <w:r w:rsidRPr="00273F55">
        <w:rPr>
          <w:noProof/>
          <w:sz w:val="28"/>
          <w:szCs w:val="28"/>
          <w:lang w:eastAsia="ru-RU"/>
        </w:rPr>
        <w:t xml:space="preserve">        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08D7951B" wp14:editId="517FD27F">
            <wp:extent cx="2399030" cy="1774082"/>
            <wp:effectExtent l="0" t="0" r="1270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948" cy="17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              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2FBB39FD" wp14:editId="3CAC6F4F">
            <wp:extent cx="2135356" cy="1790065"/>
            <wp:effectExtent l="0" t="0" r="0" b="635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685" cy="180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                               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Храм Василия Блаженного 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(или Покрова на </w:t>
      </w:r>
      <w:proofErr w:type="gramStart"/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Рву)   </w:t>
      </w:r>
      <w:proofErr w:type="gramEnd"/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Собор Парижской Богоматери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3E36FFB8" wp14:editId="5EFCFD66">
            <wp:extent cx="2789555" cy="1569125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92" cy="157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            </w:t>
      </w:r>
      <w:r w:rsidRPr="00273F55">
        <w:rPr>
          <w:noProof/>
          <w:sz w:val="28"/>
          <w:szCs w:val="28"/>
          <w:lang w:eastAsia="ru-RU"/>
        </w:rPr>
        <w:drawing>
          <wp:inline distT="0" distB="0" distL="0" distR="0" wp14:anchorId="2A921DCE" wp14:editId="428E22F4">
            <wp:extent cx="2416963" cy="1600835"/>
            <wp:effectExtent l="0" t="0" r="254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976" cy="1601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3F55">
        <w:rPr>
          <w:noProof/>
          <w:sz w:val="28"/>
          <w:szCs w:val="28"/>
          <w:lang w:eastAsia="ru-RU"/>
        </w:rPr>
        <w:t xml:space="preserve">                                                        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Парфенон                                                                       Исаакиевский собор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</w:p>
    <w:p w:rsidR="00273F55" w:rsidRPr="00273F55" w:rsidRDefault="00905DEA" w:rsidP="00273F55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42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3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4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5" style="width:0;height:.75pt" o:hralign="center" o:hrstd="t" o:hrnoshade="t" o:hr="t" fillcolor="#0f1115" stroked="f"/>
        </w:pict>
      </w:r>
    </w:p>
    <w:p w:rsidR="00273F55" w:rsidRDefault="00273F55" w:rsidP="00273F5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273F55" w:rsidRPr="00273F55" w:rsidRDefault="00273F55" w:rsidP="00273F55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4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таблице перепутаны названия сооружений и цивилизаций, в которых они были созданы.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Соотнесите названия с соответствующими цивилизациями.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Внесите в таблицу ответа буквы, соответствующие цифрам.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577"/>
        <w:gridCol w:w="5768"/>
      </w:tblGrid>
      <w:tr w:rsidR="00273F55" w:rsidRPr="00273F55" w:rsidTr="0096314D">
        <w:tc>
          <w:tcPr>
            <w:tcW w:w="3652" w:type="dxa"/>
          </w:tcPr>
          <w:p w:rsidR="00273F55" w:rsidRPr="00273F55" w:rsidRDefault="00273F55" w:rsidP="00273F5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Сооружение</w:t>
            </w:r>
          </w:p>
        </w:tc>
        <w:tc>
          <w:tcPr>
            <w:tcW w:w="5919" w:type="dxa"/>
          </w:tcPr>
          <w:p w:rsidR="00273F55" w:rsidRPr="00273F55" w:rsidRDefault="00273F55" w:rsidP="00273F55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Цивилизация</w:t>
            </w:r>
          </w:p>
        </w:tc>
      </w:tr>
      <w:tr w:rsidR="00273F55" w:rsidRPr="00273F55" w:rsidTr="0096314D">
        <w:tc>
          <w:tcPr>
            <w:tcW w:w="3652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1. Пирамида Хеопса</w:t>
            </w:r>
          </w:p>
        </w:tc>
        <w:tc>
          <w:tcPr>
            <w:tcW w:w="5919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 Древняя Греция</w:t>
            </w:r>
          </w:p>
        </w:tc>
      </w:tr>
      <w:tr w:rsidR="00273F55" w:rsidRPr="00273F55" w:rsidTr="0096314D">
        <w:tc>
          <w:tcPr>
            <w:tcW w:w="3652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2. Парфенон</w:t>
            </w:r>
          </w:p>
        </w:tc>
        <w:tc>
          <w:tcPr>
            <w:tcW w:w="5919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Б. Древний Египет</w:t>
            </w:r>
          </w:p>
        </w:tc>
      </w:tr>
      <w:tr w:rsidR="00273F55" w:rsidRPr="00273F55" w:rsidTr="0096314D">
        <w:tc>
          <w:tcPr>
            <w:tcW w:w="3652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3. Великая китайская стена</w:t>
            </w:r>
          </w:p>
        </w:tc>
        <w:tc>
          <w:tcPr>
            <w:tcW w:w="5919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 Древняя Русь</w:t>
            </w:r>
          </w:p>
        </w:tc>
      </w:tr>
      <w:tr w:rsidR="00273F55" w:rsidRPr="00273F55" w:rsidTr="0096314D">
        <w:tc>
          <w:tcPr>
            <w:tcW w:w="3652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4. Пизанская башня</w:t>
            </w:r>
          </w:p>
        </w:tc>
        <w:tc>
          <w:tcPr>
            <w:tcW w:w="5919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Г. Средневековая Европа</w:t>
            </w:r>
          </w:p>
        </w:tc>
      </w:tr>
      <w:tr w:rsidR="00273F55" w:rsidRPr="00273F55" w:rsidTr="0096314D">
        <w:tc>
          <w:tcPr>
            <w:tcW w:w="3652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5. Золотые ворота в Киеве</w:t>
            </w:r>
          </w:p>
        </w:tc>
        <w:tc>
          <w:tcPr>
            <w:tcW w:w="5919" w:type="dxa"/>
          </w:tcPr>
          <w:p w:rsidR="00273F55" w:rsidRPr="00273F55" w:rsidRDefault="00273F55" w:rsidP="00273F55">
            <w:pPr>
              <w:spacing w:after="200" w:line="276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273F5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Д. Древний Китай</w:t>
            </w:r>
          </w:p>
        </w:tc>
      </w:tr>
    </w:tbl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Таблица для задания 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46"/>
        <w:gridCol w:w="1354"/>
        <w:gridCol w:w="1354"/>
        <w:gridCol w:w="1354"/>
        <w:gridCol w:w="1354"/>
        <w:gridCol w:w="1354"/>
      </w:tblGrid>
      <w:tr w:rsidR="00273F55" w:rsidRPr="00273F55" w:rsidTr="0096314D">
        <w:tc>
          <w:tcPr>
            <w:tcW w:w="1446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№№</w:t>
            </w:r>
          </w:p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5</w:t>
            </w:r>
          </w:p>
        </w:tc>
      </w:tr>
      <w:tr w:rsidR="00273F55" w:rsidRPr="00273F55" w:rsidTr="0096314D">
        <w:tc>
          <w:tcPr>
            <w:tcW w:w="1446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273F55">
              <w:rPr>
                <w:rFonts w:ascii="Times New Roman" w:hAnsi="Times New Roman"/>
                <w:noProof/>
                <w:sz w:val="28"/>
                <w:szCs w:val="28"/>
              </w:rPr>
              <w:t>Буквы</w:t>
            </w:r>
          </w:p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273F55" w:rsidRPr="00273F55" w:rsidRDefault="00273F55" w:rsidP="00273F55">
            <w:pPr>
              <w:tabs>
                <w:tab w:val="left" w:pos="3555"/>
              </w:tabs>
              <w:spacing w:after="200" w:line="276" w:lineRule="auto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</w:tr>
    </w:tbl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3F55" w:rsidRPr="00273F55" w:rsidRDefault="00273F55" w:rsidP="00273F55">
      <w:pPr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5</w:t>
      </w:r>
    </w:p>
    <w:p w:rsidR="00273F55" w:rsidRPr="00273F55" w:rsidRDefault="00273F55" w:rsidP="00273F55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Вами скульптура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петербургского скульптора Романа Шустрова</w:t>
      </w: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73F55" w:rsidRPr="00273F55" w:rsidRDefault="00273F55" w:rsidP="00273F55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Напишите 5 определений, которые помогут воспроизвести порождаемое ей настроение.</w:t>
      </w:r>
    </w:p>
    <w:p w:rsidR="00273F55" w:rsidRPr="00273F55" w:rsidRDefault="00905DEA" w:rsidP="00273F55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6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7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48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>
          <v:rect id="_x0000_i1049" style="width:0;height:.75pt" o:hralign="center" o:hrstd="t" o:hrnoshade="t" o:hr="t" fillcolor="#0f1115" stroked="f"/>
        </w:pict>
      </w:r>
      <w:r w:rsidR="00273F55"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Дайте произведению название.</w:t>
      </w:r>
    </w:p>
    <w:p w:rsidR="00273F55" w:rsidRPr="00273F55" w:rsidRDefault="00905DEA" w:rsidP="00273F55">
      <w:pPr>
        <w:spacing w:after="0" w:line="276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0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1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2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3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4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5" style="width:0;height:.75pt" o:hralign="center" o:hrstd="t" o:hrnoshade="t" o:hr="t" fillcolor="#0f1115" stroked="f"/>
        </w:pict>
      </w:r>
      <w:r w:rsidR="00273F55" w:rsidRPr="00273F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Обоснуйте выбор названия.</w:t>
      </w:r>
    </w:p>
    <w:p w:rsidR="00273F55" w:rsidRPr="00273F55" w:rsidRDefault="00273F55" w:rsidP="00273F55">
      <w:pPr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73F55" w:rsidRPr="00273F55" w:rsidRDefault="00905DEA" w:rsidP="00273F55">
      <w:pPr>
        <w:spacing w:after="0" w:line="276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6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7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8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59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60" style="width:0;height:.75pt" o:hralign="center" o:hrstd="t" o:hrnoshade="t" o:hr="t" fillcolor="#0f1115" stroked="f"/>
        </w:pi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61" style="width:0;height:.75pt" o:hralign="center" o:hrstd="t" o:hrnoshade="t" o:hr="t" fillcolor="#0f1115" stroked="f"/>
        </w:pict>
      </w:r>
    </w:p>
    <w:p w:rsidR="00273F55" w:rsidRPr="00273F55" w:rsidRDefault="00273F55" w:rsidP="00273F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28195AD">
            <wp:extent cx="4364990" cy="31642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990" cy="3164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3F55" w:rsidRPr="00273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2F9C"/>
    <w:multiLevelType w:val="multilevel"/>
    <w:tmpl w:val="7D7A0D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6F6025"/>
    <w:multiLevelType w:val="multilevel"/>
    <w:tmpl w:val="5AC6D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96767"/>
    <w:multiLevelType w:val="multilevel"/>
    <w:tmpl w:val="6C3A5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277AC8"/>
    <w:multiLevelType w:val="multilevel"/>
    <w:tmpl w:val="376A4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8B411C"/>
    <w:multiLevelType w:val="multilevel"/>
    <w:tmpl w:val="33D012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8C09E2"/>
    <w:multiLevelType w:val="multilevel"/>
    <w:tmpl w:val="90FA6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8015BB"/>
    <w:multiLevelType w:val="multilevel"/>
    <w:tmpl w:val="AFFAB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44C35"/>
    <w:multiLevelType w:val="multilevel"/>
    <w:tmpl w:val="916A3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76E"/>
    <w:rsid w:val="00127FD8"/>
    <w:rsid w:val="00190B56"/>
    <w:rsid w:val="001A58DA"/>
    <w:rsid w:val="001E176E"/>
    <w:rsid w:val="00273F55"/>
    <w:rsid w:val="00472E27"/>
    <w:rsid w:val="005C6DD1"/>
    <w:rsid w:val="00814F1E"/>
    <w:rsid w:val="00905DEA"/>
    <w:rsid w:val="00C85A85"/>
    <w:rsid w:val="00DD1CC7"/>
    <w:rsid w:val="00F24726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6E0-15E6-4751-990B-A0119EE72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85A85"/>
    <w:rPr>
      <w:b/>
      <w:bCs/>
    </w:rPr>
  </w:style>
  <w:style w:type="paragraph" w:styleId="a4">
    <w:name w:val="List Paragraph"/>
    <w:basedOn w:val="a"/>
    <w:uiPriority w:val="34"/>
    <w:qFormat/>
    <w:rsid w:val="00127FD8"/>
    <w:pPr>
      <w:ind w:left="720"/>
      <w:contextualSpacing/>
    </w:pPr>
  </w:style>
  <w:style w:type="table" w:styleId="a5">
    <w:name w:val="Table Grid"/>
    <w:basedOn w:val="a1"/>
    <w:uiPriority w:val="59"/>
    <w:rsid w:val="00273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5"/>
    <w:uiPriority w:val="99"/>
    <w:rsid w:val="00273F5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7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2025-10-30T18:41:00Z</dcterms:created>
  <dcterms:modified xsi:type="dcterms:W3CDTF">2025-11-05T20:17:00Z</dcterms:modified>
</cp:coreProperties>
</file>